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  <w:t xml:space="preserve">   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Pr="00B3094D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8F4AE4" w:rsidP="003629B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717A95">
        <w:rPr>
          <w:b w:val="0"/>
          <w:sz w:val="28"/>
          <w:szCs w:val="28"/>
        </w:rPr>
        <w:t xml:space="preserve"> ноября 2021</w:t>
      </w:r>
      <w:r w:rsidR="003629BE">
        <w:rPr>
          <w:b w:val="0"/>
          <w:sz w:val="28"/>
          <w:szCs w:val="28"/>
        </w:rPr>
        <w:t xml:space="preserve"> года                                                          </w:t>
      </w:r>
      <w:r>
        <w:rPr>
          <w:b w:val="0"/>
          <w:sz w:val="28"/>
          <w:szCs w:val="28"/>
        </w:rPr>
        <w:t xml:space="preserve">                                № 18</w:t>
      </w:r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Default="003629BE" w:rsidP="003629BE">
      <w:pPr>
        <w:pStyle w:val="a4"/>
        <w:rPr>
          <w:b/>
          <w:szCs w:val="28"/>
        </w:rPr>
      </w:pPr>
      <w:r>
        <w:rPr>
          <w:b/>
          <w:szCs w:val="28"/>
        </w:rPr>
        <w:t>О передаче части полномочий муниципальным районом «Забайкальский район» сельскому поселению «Абагайтуйское»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</w:t>
      </w:r>
      <w:r w:rsidR="00C56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 статьи 14, частью 4 статьи 15 Федерального закона от 06 октября 2003 года № 131-ФЗ «Об общих принципах организации местного сам</w:t>
      </w:r>
      <w:r w:rsidR="00C5629B">
        <w:rPr>
          <w:rFonts w:ascii="Times New Roman" w:hAnsi="Times New Roman" w:cs="Times New Roman"/>
          <w:b w:val="0"/>
          <w:sz w:val="28"/>
          <w:szCs w:val="28"/>
        </w:rPr>
        <w:t xml:space="preserve">оуправления в Российской </w:t>
      </w:r>
      <w:proofErr w:type="spellStart"/>
      <w:r w:rsidR="00C5629B">
        <w:rPr>
          <w:rFonts w:ascii="Times New Roman" w:hAnsi="Times New Roman" w:cs="Times New Roman"/>
          <w:b w:val="0"/>
          <w:sz w:val="28"/>
          <w:szCs w:val="28"/>
        </w:rPr>
        <w:t>Федера</w:t>
      </w:r>
      <w:r>
        <w:rPr>
          <w:rFonts w:ascii="Times New Roman" w:hAnsi="Times New Roman" w:cs="Times New Roman"/>
          <w:b w:val="0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», Бюджетным Кодексом Российской Федерации, учитывая целесообразность исполнения полномочий  сельским поселением, руководствуясь статьей 24 Устава муниципального района «Забайкальский район», Совет муниципального района «Забайкальский район» </w:t>
      </w:r>
      <w:r w:rsidRPr="004448AB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Передать осуществление следующих полномочий муниципального района «Забайкальский район» по решению полномочий на территории сельского поселения «Абагайтуйское» с 1 января 2022 года:</w:t>
      </w:r>
    </w:p>
    <w:p w:rsidR="003629BE" w:rsidRPr="004448AB" w:rsidRDefault="003629BE" w:rsidP="003629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48AB">
        <w:rPr>
          <w:sz w:val="28"/>
          <w:szCs w:val="28"/>
        </w:rPr>
        <w:t>1.1.</w:t>
      </w:r>
      <w:r w:rsidRPr="004448AB">
        <w:rPr>
          <w:rFonts w:eastAsia="Calibri"/>
          <w:sz w:val="28"/>
          <w:szCs w:val="28"/>
        </w:rPr>
        <w:t xml:space="preserve"> </w:t>
      </w:r>
      <w:r w:rsidRPr="00285F92">
        <w:rPr>
          <w:rFonts w:eastAsia="Calibri"/>
          <w:sz w:val="28"/>
          <w:szCs w:val="28"/>
        </w:rPr>
        <w:t>организация в границах поселения тепл</w:t>
      </w:r>
      <w:proofErr w:type="gramStart"/>
      <w:r w:rsidRPr="00285F92">
        <w:rPr>
          <w:rFonts w:eastAsia="Calibri"/>
          <w:sz w:val="28"/>
          <w:szCs w:val="28"/>
        </w:rPr>
        <w:t>о-</w:t>
      </w:r>
      <w:proofErr w:type="gramEnd"/>
      <w:r w:rsidRPr="00285F9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="003629BE">
        <w:rPr>
          <w:sz w:val="28"/>
          <w:szCs w:val="28"/>
        </w:rPr>
        <w:t xml:space="preserve">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="003629BE" w:rsidRPr="00CB3DF0">
        <w:rPr>
          <w:sz w:val="28"/>
          <w:szCs w:val="28"/>
        </w:rPr>
        <w:t>законодательством</w:t>
      </w:r>
      <w:r w:rsidR="003629BE">
        <w:rPr>
          <w:sz w:val="28"/>
          <w:szCs w:val="28"/>
        </w:rPr>
        <w:t xml:space="preserve"> Российской Федерации;</w:t>
      </w:r>
      <w:proofErr w:type="gramEnd"/>
    </w:p>
    <w:p w:rsidR="003629BE" w:rsidRDefault="003629BE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8AB">
        <w:rPr>
          <w:sz w:val="28"/>
          <w:szCs w:val="28"/>
        </w:rPr>
        <w:t>1.</w:t>
      </w:r>
      <w:r w:rsidR="00437B26">
        <w:rPr>
          <w:sz w:val="28"/>
          <w:szCs w:val="28"/>
        </w:rPr>
        <w:t>3</w:t>
      </w:r>
      <w:r w:rsidRPr="004448AB">
        <w:rPr>
          <w:sz w:val="28"/>
          <w:szCs w:val="28"/>
        </w:rPr>
        <w:t>.</w:t>
      </w:r>
      <w:r w:rsidRPr="00E34138">
        <w:rPr>
          <w:sz w:val="28"/>
          <w:szCs w:val="28"/>
        </w:rPr>
        <w:t xml:space="preserve"> </w:t>
      </w:r>
      <w:r w:rsidRPr="00306A65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29BE">
        <w:rPr>
          <w:sz w:val="28"/>
          <w:szCs w:val="28"/>
        </w:rPr>
        <w:t>. 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629BE" w:rsidRDefault="00437B26" w:rsidP="00362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</w:t>
      </w:r>
      <w:r w:rsidR="003629BE">
        <w:rPr>
          <w:rFonts w:eastAsia="Calibri"/>
          <w:sz w:val="28"/>
          <w:szCs w:val="28"/>
        </w:rPr>
        <w:t xml:space="preserve">. </w:t>
      </w:r>
      <w:r w:rsidR="003629BE">
        <w:rPr>
          <w:sz w:val="28"/>
          <w:szCs w:val="28"/>
        </w:rPr>
        <w:t>организация ритуальных услуг и содержание мест захоронения;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Администрации муниципального района «Забайкальский район» заключить </w:t>
      </w:r>
      <w:r w:rsidR="009C6D08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оглашение с Администрацией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«Абагайтуйское» о передаче полномочий с 01.01.2022 года, согласно пункту 1 настоящего решения, с передачей </w:t>
      </w:r>
      <w:r w:rsidR="009C6D08">
        <w:rPr>
          <w:rFonts w:ascii="Times New Roman" w:hAnsi="Times New Roman" w:cs="Times New Roman"/>
          <w:b w:val="0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3.</w:t>
      </w:r>
      <w:r w:rsidRPr="004E4F23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 опубликовать  и обнародовать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4E4F23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порядке, установленном Уставом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за исполнение</w:t>
      </w:r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м данного решения возложить </w:t>
      </w:r>
      <w:proofErr w:type="gramStart"/>
      <w:r w:rsidR="00437B2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37B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C6D08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сполняющего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 главы муниципального района «Забайкальский район».</w:t>
      </w:r>
    </w:p>
    <w:p w:rsidR="003629BE" w:rsidRDefault="003629BE" w:rsidP="003629B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Default="003629BE" w:rsidP="003629BE">
      <w:pPr>
        <w:pStyle w:val="a6"/>
        <w:spacing w:line="228" w:lineRule="auto"/>
        <w:ind w:firstLine="0"/>
        <w:rPr>
          <w:szCs w:val="28"/>
        </w:rPr>
      </w:pP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357B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7BAE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3629BE" w:rsidRPr="00357BAE" w:rsidRDefault="003629BE" w:rsidP="003629B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357BAE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A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Беломестнова</w:t>
      </w:r>
      <w:proofErr w:type="spellEnd"/>
    </w:p>
    <w:p w:rsidR="003E74E7" w:rsidRDefault="003E74E7"/>
    <w:sectPr w:rsidR="003E74E7" w:rsidSect="00C5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BE"/>
    <w:rsid w:val="003629BE"/>
    <w:rsid w:val="0038626F"/>
    <w:rsid w:val="003E74E7"/>
    <w:rsid w:val="00437B26"/>
    <w:rsid w:val="00717A95"/>
    <w:rsid w:val="008F4AE4"/>
    <w:rsid w:val="009C6D08"/>
    <w:rsid w:val="00C5629B"/>
    <w:rsid w:val="00D5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2021-11-11T05:53:00Z</cp:lastPrinted>
  <dcterms:created xsi:type="dcterms:W3CDTF">2021-10-20T05:55:00Z</dcterms:created>
  <dcterms:modified xsi:type="dcterms:W3CDTF">2021-11-24T04:32:00Z</dcterms:modified>
</cp:coreProperties>
</file>